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D7" w:rsidRPr="00CD24AF" w:rsidRDefault="00DC13D7" w:rsidP="006431BE">
      <w:pPr>
        <w:ind w:left="-567"/>
        <w:jc w:val="center"/>
        <w:outlineLvl w:val="0"/>
        <w:rPr>
          <w:b/>
          <w:sz w:val="28"/>
          <w:szCs w:val="28"/>
          <w:lang w:val="uk-UA"/>
        </w:rPr>
      </w:pPr>
      <w:r w:rsidRPr="00CD24AF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11D34" w:rsidRPr="00C11D34" w:rsidRDefault="00EA287D" w:rsidP="00C11D34">
      <w:pPr>
        <w:spacing w:line="274" w:lineRule="atLeast"/>
        <w:jc w:val="center"/>
        <w:rPr>
          <w:color w:val="6D6D6D"/>
          <w:sz w:val="24"/>
          <w:szCs w:val="24"/>
          <w:lang w:val="uk-UA"/>
        </w:rPr>
      </w:pPr>
      <w:r w:rsidRPr="00CD24AF">
        <w:rPr>
          <w:b/>
          <w:sz w:val="28"/>
          <w:szCs w:val="28"/>
          <w:lang w:val="uk-UA"/>
        </w:rPr>
        <w:t xml:space="preserve">в межах закупівлі </w:t>
      </w:r>
      <w:hyperlink r:id="rId5" w:tgtFrame="_blank" w:tooltip="Оголошення на порталі Уповноваженого органу" w:history="1">
        <w:r w:rsidR="00C11D34" w:rsidRPr="00C11D34">
          <w:rPr>
            <w:color w:val="000000"/>
            <w:sz w:val="24"/>
            <w:szCs w:val="24"/>
            <w:bdr w:val="none" w:sz="0" w:space="0" w:color="auto" w:frame="1"/>
            <w:lang w:val="uk-UA"/>
          </w:rPr>
          <w:br/>
        </w:r>
        <w:r w:rsidR="00C11D34" w:rsidRPr="00C11D34">
          <w:rPr>
            <w:b/>
            <w:color w:val="000000"/>
            <w:sz w:val="24"/>
            <w:szCs w:val="24"/>
          </w:rPr>
          <w:t>UA</w:t>
        </w:r>
        <w:r w:rsidR="00C11D34" w:rsidRPr="00C11D34">
          <w:rPr>
            <w:b/>
            <w:color w:val="000000"/>
            <w:sz w:val="24"/>
            <w:szCs w:val="24"/>
            <w:lang w:val="uk-UA"/>
          </w:rPr>
          <w:t>-2021-09-22-001798-</w:t>
        </w:r>
        <w:proofErr w:type="spellStart"/>
        <w:r w:rsidR="00C11D34" w:rsidRPr="00C11D34">
          <w:rPr>
            <w:b/>
            <w:color w:val="000000"/>
            <w:sz w:val="24"/>
            <w:szCs w:val="24"/>
          </w:rPr>
          <w:t>b</w:t>
        </w:r>
        <w:proofErr w:type="spellEnd"/>
      </w:hyperlink>
    </w:p>
    <w:p w:rsidR="00EA287D" w:rsidRPr="00E33A97" w:rsidRDefault="00EA287D" w:rsidP="006431BE">
      <w:pPr>
        <w:ind w:left="-567"/>
        <w:jc w:val="center"/>
        <w:outlineLvl w:val="0"/>
        <w:rPr>
          <w:b/>
          <w:sz w:val="28"/>
          <w:szCs w:val="28"/>
          <w:lang w:val="uk-UA"/>
        </w:rPr>
      </w:pPr>
    </w:p>
    <w:p w:rsidR="00DC13D7" w:rsidRPr="00E33A97" w:rsidRDefault="00DC13D7" w:rsidP="006431BE">
      <w:pPr>
        <w:ind w:left="-567"/>
        <w:jc w:val="center"/>
        <w:outlineLvl w:val="0"/>
        <w:rPr>
          <w:b/>
          <w:sz w:val="28"/>
          <w:szCs w:val="28"/>
          <w:lang w:val="uk-UA"/>
        </w:rPr>
      </w:pPr>
    </w:p>
    <w:p w:rsidR="00D12D5E" w:rsidRPr="00CD24AF" w:rsidRDefault="00EA287D" w:rsidP="00D12D5E">
      <w:pPr>
        <w:ind w:left="-567"/>
        <w:jc w:val="both"/>
        <w:rPr>
          <w:bCs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 xml:space="preserve">Підстава для публікації обґрунтування: </w:t>
      </w:r>
      <w:r w:rsidRPr="00CD24AF">
        <w:rPr>
          <w:bCs/>
          <w:sz w:val="28"/>
          <w:szCs w:val="28"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</w:t>
      </w:r>
      <w:r w:rsidR="00D12D5E" w:rsidRPr="00CD24AF">
        <w:rPr>
          <w:bCs/>
          <w:sz w:val="28"/>
          <w:szCs w:val="28"/>
          <w:lang w:val="uk-UA"/>
        </w:rPr>
        <w:t>.</w:t>
      </w:r>
    </w:p>
    <w:p w:rsidR="00D12D5E" w:rsidRPr="00CD24AF" w:rsidRDefault="00D12D5E" w:rsidP="00D12D5E">
      <w:pPr>
        <w:ind w:left="-567"/>
        <w:jc w:val="both"/>
        <w:rPr>
          <w:bCs/>
          <w:sz w:val="16"/>
          <w:szCs w:val="16"/>
          <w:lang w:val="uk-UA"/>
        </w:rPr>
      </w:pPr>
    </w:p>
    <w:p w:rsidR="00D12D5E" w:rsidRPr="00CD24AF" w:rsidRDefault="00EA287D" w:rsidP="00D12D5E">
      <w:pPr>
        <w:ind w:left="-567"/>
        <w:jc w:val="both"/>
        <w:rPr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>Мета проведення закупівлі:</w:t>
      </w:r>
      <w:r w:rsidRPr="00CD24AF">
        <w:rPr>
          <w:sz w:val="28"/>
          <w:szCs w:val="28"/>
          <w:lang w:val="uk-UA"/>
        </w:rPr>
        <w:t xml:space="preserve"> </w:t>
      </w:r>
      <w:r w:rsidR="006431BE" w:rsidRPr="00CD24AF">
        <w:rPr>
          <w:sz w:val="28"/>
          <w:szCs w:val="28"/>
          <w:lang w:val="uk-UA"/>
        </w:rPr>
        <w:t xml:space="preserve">забезпечення </w:t>
      </w:r>
      <w:r w:rsidR="005252A8" w:rsidRPr="00CD24AF">
        <w:rPr>
          <w:sz w:val="28"/>
          <w:szCs w:val="28"/>
          <w:lang w:val="uk-UA"/>
        </w:rPr>
        <w:t xml:space="preserve">здійснення підготовки </w:t>
      </w:r>
      <w:r w:rsidR="00E33A97">
        <w:rPr>
          <w:sz w:val="28"/>
          <w:szCs w:val="28"/>
          <w:lang w:val="uk-UA"/>
        </w:rPr>
        <w:t xml:space="preserve">здобувачів вищої освіти третього </w:t>
      </w:r>
      <w:proofErr w:type="spellStart"/>
      <w:r w:rsidR="00E33A97">
        <w:rPr>
          <w:sz w:val="28"/>
          <w:szCs w:val="28"/>
          <w:lang w:val="uk-UA"/>
        </w:rPr>
        <w:t>освітньо-наукового</w:t>
      </w:r>
      <w:proofErr w:type="spellEnd"/>
      <w:r w:rsidR="00E33A97">
        <w:rPr>
          <w:sz w:val="28"/>
          <w:szCs w:val="28"/>
          <w:lang w:val="uk-UA"/>
        </w:rPr>
        <w:t xml:space="preserve"> рівня.</w:t>
      </w:r>
    </w:p>
    <w:p w:rsidR="00D12D5E" w:rsidRPr="00CD24AF" w:rsidRDefault="00D12D5E" w:rsidP="00D12D5E">
      <w:pPr>
        <w:ind w:left="-567"/>
        <w:jc w:val="both"/>
        <w:rPr>
          <w:sz w:val="16"/>
          <w:szCs w:val="16"/>
          <w:lang w:val="uk-UA"/>
        </w:rPr>
      </w:pPr>
    </w:p>
    <w:p w:rsidR="006431BE" w:rsidRPr="00CD24AF" w:rsidRDefault="006431BE" w:rsidP="006431BE">
      <w:pPr>
        <w:ind w:left="-567"/>
        <w:jc w:val="both"/>
        <w:rPr>
          <w:bCs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 xml:space="preserve">Замовник: </w:t>
      </w:r>
      <w:r w:rsidRPr="00CD24AF">
        <w:rPr>
          <w:bCs/>
          <w:sz w:val="28"/>
          <w:szCs w:val="28"/>
          <w:lang w:val="uk-UA"/>
        </w:rPr>
        <w:t>Херсонський державний університет.</w:t>
      </w:r>
    </w:p>
    <w:p w:rsidR="00D12D5E" w:rsidRPr="00CD24AF" w:rsidRDefault="00D12D5E" w:rsidP="006431BE">
      <w:pPr>
        <w:ind w:left="-567"/>
        <w:jc w:val="both"/>
        <w:rPr>
          <w:bCs/>
          <w:sz w:val="16"/>
          <w:szCs w:val="16"/>
          <w:lang w:val="uk-UA"/>
        </w:rPr>
      </w:pPr>
    </w:p>
    <w:p w:rsidR="006431BE" w:rsidRPr="00CD24AF" w:rsidRDefault="006431BE" w:rsidP="006431BE">
      <w:pPr>
        <w:ind w:left="-567"/>
        <w:jc w:val="both"/>
        <w:rPr>
          <w:bCs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>ЄДРПОУ:</w:t>
      </w:r>
      <w:r w:rsidRPr="00CD24AF">
        <w:rPr>
          <w:bCs/>
          <w:sz w:val="28"/>
          <w:szCs w:val="28"/>
          <w:lang w:val="uk-UA"/>
        </w:rPr>
        <w:t xml:space="preserve"> 02125609.</w:t>
      </w:r>
    </w:p>
    <w:p w:rsidR="00D12D5E" w:rsidRPr="00CD24AF" w:rsidRDefault="00D12D5E" w:rsidP="006431BE">
      <w:pPr>
        <w:ind w:left="-567"/>
        <w:jc w:val="both"/>
        <w:rPr>
          <w:bCs/>
          <w:sz w:val="16"/>
          <w:szCs w:val="16"/>
          <w:lang w:val="uk-UA"/>
        </w:rPr>
      </w:pPr>
    </w:p>
    <w:p w:rsidR="006431BE" w:rsidRPr="00CD24AF" w:rsidRDefault="006431BE" w:rsidP="006431BE">
      <w:pPr>
        <w:ind w:left="-567"/>
        <w:jc w:val="both"/>
        <w:rPr>
          <w:bCs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>Вид закупівлі:</w:t>
      </w:r>
      <w:r w:rsidRPr="00CD24AF">
        <w:rPr>
          <w:bCs/>
          <w:sz w:val="28"/>
          <w:szCs w:val="28"/>
          <w:lang w:val="uk-UA"/>
        </w:rPr>
        <w:t xml:space="preserve"> переговорна процедура.</w:t>
      </w:r>
    </w:p>
    <w:p w:rsidR="00D12D5E" w:rsidRPr="00CD24AF" w:rsidRDefault="00D12D5E" w:rsidP="006431BE">
      <w:pPr>
        <w:ind w:left="-567"/>
        <w:jc w:val="both"/>
        <w:rPr>
          <w:bCs/>
          <w:sz w:val="28"/>
          <w:szCs w:val="28"/>
          <w:lang w:val="uk-UA"/>
        </w:rPr>
      </w:pPr>
    </w:p>
    <w:p w:rsidR="00E33A97" w:rsidRDefault="006431BE" w:rsidP="00E33A97">
      <w:pPr>
        <w:ind w:left="-567" w:right="-426"/>
        <w:jc w:val="both"/>
        <w:rPr>
          <w:color w:val="000000"/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 xml:space="preserve">Предмет закупівлі: </w:t>
      </w:r>
      <w:r w:rsidRPr="00CD24AF">
        <w:rPr>
          <w:bCs/>
          <w:sz w:val="28"/>
          <w:szCs w:val="28"/>
          <w:lang w:val="uk-UA"/>
        </w:rPr>
        <w:t xml:space="preserve">ДК021:2015:98110000-7 </w:t>
      </w:r>
      <w:r w:rsidRPr="00CD24AF">
        <w:rPr>
          <w:color w:val="000000"/>
          <w:sz w:val="28"/>
          <w:szCs w:val="28"/>
          <w:lang w:val="uk-UA"/>
        </w:rPr>
        <w:t>Послуги підприємницьких, професійних та спеціалізованих організацій.</w:t>
      </w:r>
    </w:p>
    <w:p w:rsidR="00E33A97" w:rsidRDefault="00E33A97" w:rsidP="00E33A97">
      <w:pPr>
        <w:ind w:left="-567" w:right="-426"/>
        <w:jc w:val="both"/>
        <w:rPr>
          <w:color w:val="000000"/>
          <w:sz w:val="28"/>
          <w:szCs w:val="28"/>
          <w:lang w:val="uk-UA"/>
        </w:rPr>
      </w:pPr>
    </w:p>
    <w:p w:rsidR="006431BE" w:rsidRDefault="006431BE" w:rsidP="00E33A97">
      <w:pPr>
        <w:ind w:left="-567" w:right="-426"/>
        <w:jc w:val="both"/>
        <w:rPr>
          <w:sz w:val="28"/>
          <w:szCs w:val="28"/>
          <w:lang w:val="uk-UA"/>
        </w:rPr>
      </w:pPr>
      <w:r w:rsidRPr="00CD24AF">
        <w:rPr>
          <w:b/>
          <w:color w:val="000000"/>
          <w:sz w:val="28"/>
          <w:szCs w:val="28"/>
          <w:lang w:val="uk-UA"/>
        </w:rPr>
        <w:t>Очікув</w:t>
      </w:r>
      <w:r w:rsidR="005252A8" w:rsidRPr="00CD24AF">
        <w:rPr>
          <w:b/>
          <w:color w:val="000000"/>
          <w:sz w:val="28"/>
          <w:szCs w:val="28"/>
          <w:lang w:val="uk-UA"/>
        </w:rPr>
        <w:t xml:space="preserve">ана вартість предмета закупівлі: </w:t>
      </w:r>
      <w:r w:rsidRPr="00CD24AF">
        <w:rPr>
          <w:sz w:val="28"/>
          <w:szCs w:val="28"/>
          <w:lang w:val="uk-UA"/>
        </w:rPr>
        <w:t xml:space="preserve">Загальна </w:t>
      </w:r>
      <w:r w:rsidR="00CD24AF" w:rsidRPr="00CD24AF">
        <w:rPr>
          <w:sz w:val="28"/>
          <w:szCs w:val="28"/>
          <w:lang w:val="uk-UA"/>
        </w:rPr>
        <w:t xml:space="preserve">вартість </w:t>
      </w:r>
      <w:r w:rsidR="005252A8" w:rsidRPr="00CD24AF">
        <w:rPr>
          <w:sz w:val="28"/>
          <w:szCs w:val="28"/>
          <w:lang w:val="uk-UA"/>
        </w:rPr>
        <w:t>проведенн</w:t>
      </w:r>
      <w:r w:rsidR="00E33A97">
        <w:rPr>
          <w:sz w:val="28"/>
          <w:szCs w:val="28"/>
          <w:lang w:val="uk-UA"/>
        </w:rPr>
        <w:t xml:space="preserve">я акредитації освітніх програм третього </w:t>
      </w:r>
      <w:proofErr w:type="spellStart"/>
      <w:r w:rsidR="00E33A97">
        <w:rPr>
          <w:sz w:val="28"/>
          <w:szCs w:val="28"/>
          <w:lang w:val="uk-UA"/>
        </w:rPr>
        <w:t>освітньо-наукового</w:t>
      </w:r>
      <w:proofErr w:type="spellEnd"/>
      <w:r w:rsidR="00E33A97">
        <w:rPr>
          <w:sz w:val="28"/>
          <w:szCs w:val="28"/>
          <w:lang w:val="uk-UA"/>
        </w:rPr>
        <w:t xml:space="preserve"> </w:t>
      </w:r>
      <w:r w:rsidR="005252A8" w:rsidRPr="00CD24AF">
        <w:rPr>
          <w:sz w:val="28"/>
          <w:szCs w:val="28"/>
          <w:lang w:val="uk-UA"/>
        </w:rPr>
        <w:t>рівня</w:t>
      </w:r>
      <w:r w:rsidR="00E33A97">
        <w:rPr>
          <w:sz w:val="28"/>
          <w:szCs w:val="28"/>
          <w:lang w:val="uk-UA"/>
        </w:rPr>
        <w:t xml:space="preserve"> вищої освіти </w:t>
      </w:r>
      <w:r w:rsidR="00C11D34">
        <w:rPr>
          <w:sz w:val="28"/>
          <w:szCs w:val="28"/>
          <w:lang w:val="uk-UA"/>
        </w:rPr>
        <w:t xml:space="preserve">у </w:t>
      </w:r>
      <w:r w:rsidR="005252A8" w:rsidRPr="00CD24AF">
        <w:rPr>
          <w:sz w:val="28"/>
          <w:szCs w:val="28"/>
          <w:lang w:val="uk-UA"/>
        </w:rPr>
        <w:t>2021</w:t>
      </w:r>
      <w:r w:rsidR="00C11D34">
        <w:rPr>
          <w:sz w:val="28"/>
          <w:szCs w:val="28"/>
          <w:lang w:val="uk-UA"/>
        </w:rPr>
        <w:t xml:space="preserve">/2022 навчальному </w:t>
      </w:r>
      <w:r w:rsidR="005252A8" w:rsidRPr="00CD24AF">
        <w:rPr>
          <w:sz w:val="28"/>
          <w:szCs w:val="28"/>
          <w:lang w:val="uk-UA"/>
        </w:rPr>
        <w:t xml:space="preserve"> році </w:t>
      </w:r>
      <w:r w:rsidR="00E33A97">
        <w:rPr>
          <w:sz w:val="28"/>
          <w:szCs w:val="28"/>
          <w:lang w:val="uk-UA"/>
        </w:rPr>
        <w:t xml:space="preserve"> </w:t>
      </w:r>
      <w:r w:rsidR="00E33A97" w:rsidRPr="00E33A97">
        <w:rPr>
          <w:b/>
          <w:sz w:val="28"/>
          <w:szCs w:val="28"/>
          <w:lang w:val="uk-UA"/>
        </w:rPr>
        <w:t>247</w:t>
      </w:r>
      <w:r w:rsidR="005252A8" w:rsidRPr="00E33A97">
        <w:rPr>
          <w:b/>
          <w:bCs/>
          <w:sz w:val="28"/>
          <w:szCs w:val="28"/>
          <w:lang w:val="uk-UA"/>
        </w:rPr>
        <w:t xml:space="preserve"> </w:t>
      </w:r>
      <w:r w:rsidR="00E33A97" w:rsidRPr="00B11B02">
        <w:rPr>
          <w:b/>
          <w:sz w:val="24"/>
          <w:szCs w:val="24"/>
          <w:lang w:val="uk-UA"/>
        </w:rPr>
        <w:t xml:space="preserve">602,96 грн. </w:t>
      </w:r>
      <w:r w:rsidR="00E33A97" w:rsidRPr="00B11B02">
        <w:rPr>
          <w:sz w:val="24"/>
          <w:szCs w:val="24"/>
          <w:lang w:val="uk-UA"/>
        </w:rPr>
        <w:t>(Двісті сорок сім тисяч шістсот дві грн., 96 коп.)</w:t>
      </w:r>
      <w:r w:rsidR="00E33A97">
        <w:rPr>
          <w:color w:val="000000"/>
          <w:sz w:val="28"/>
          <w:szCs w:val="28"/>
          <w:lang w:val="uk-UA"/>
        </w:rPr>
        <w:t xml:space="preserve"> </w:t>
      </w:r>
      <w:r w:rsidRPr="00CD24AF">
        <w:rPr>
          <w:sz w:val="28"/>
          <w:szCs w:val="28"/>
          <w:lang w:val="uk-UA"/>
        </w:rPr>
        <w:t>відповідно до ціни лоту :</w:t>
      </w:r>
    </w:p>
    <w:p w:rsidR="00E33A97" w:rsidRPr="00E33A97" w:rsidRDefault="00E33A97" w:rsidP="00E33A97">
      <w:pPr>
        <w:ind w:left="-567" w:right="-426"/>
        <w:jc w:val="both"/>
        <w:rPr>
          <w:color w:val="000000"/>
          <w:sz w:val="28"/>
          <w:szCs w:val="28"/>
          <w:lang w:val="uk-UA"/>
        </w:rPr>
      </w:pPr>
    </w:p>
    <w:p w:rsidR="00E33A97" w:rsidRPr="00E33A97" w:rsidRDefault="00E33A97" w:rsidP="00E33A97">
      <w:pPr>
        <w:pStyle w:val="a6"/>
        <w:numPr>
          <w:ilvl w:val="0"/>
          <w:numId w:val="1"/>
        </w:numPr>
        <w:ind w:right="-426"/>
        <w:jc w:val="both"/>
        <w:rPr>
          <w:b/>
          <w:bCs/>
          <w:sz w:val="28"/>
          <w:szCs w:val="28"/>
          <w:lang w:val="uk-UA"/>
        </w:rPr>
      </w:pPr>
      <w:r w:rsidRPr="00E33A97">
        <w:rPr>
          <w:sz w:val="28"/>
          <w:szCs w:val="28"/>
          <w:lang w:val="uk-UA"/>
        </w:rPr>
        <w:t xml:space="preserve">61 900,74 грн. </w:t>
      </w:r>
      <w:r w:rsidR="006431BE" w:rsidRPr="00E33A97">
        <w:rPr>
          <w:sz w:val="28"/>
          <w:szCs w:val="28"/>
          <w:lang w:val="uk-UA"/>
        </w:rPr>
        <w:t>(Шістдесят одна  тисяча</w:t>
      </w:r>
      <w:r w:rsidRPr="00E33A97">
        <w:rPr>
          <w:sz w:val="28"/>
          <w:szCs w:val="28"/>
          <w:lang w:val="uk-UA"/>
        </w:rPr>
        <w:t xml:space="preserve">  дев’ятсот грн., 74 коп.)  - 4 лоти</w:t>
      </w:r>
      <w:r>
        <w:rPr>
          <w:sz w:val="28"/>
          <w:szCs w:val="28"/>
          <w:lang w:val="uk-UA"/>
        </w:rPr>
        <w:t>.</w:t>
      </w:r>
    </w:p>
    <w:p w:rsidR="00E33A97" w:rsidRPr="00E33A97" w:rsidRDefault="00E33A97" w:rsidP="00E33A97">
      <w:pPr>
        <w:pStyle w:val="a6"/>
        <w:ind w:left="-207" w:right="-426"/>
        <w:jc w:val="both"/>
        <w:rPr>
          <w:b/>
          <w:bCs/>
          <w:sz w:val="28"/>
          <w:szCs w:val="28"/>
          <w:lang w:val="uk-UA"/>
        </w:rPr>
      </w:pPr>
    </w:p>
    <w:p w:rsidR="005252A8" w:rsidRPr="00CD24AF" w:rsidRDefault="005252A8" w:rsidP="005252A8">
      <w:pPr>
        <w:tabs>
          <w:tab w:val="left" w:pos="1440"/>
        </w:tabs>
        <w:ind w:left="-567"/>
        <w:jc w:val="both"/>
        <w:rPr>
          <w:sz w:val="28"/>
          <w:szCs w:val="28"/>
          <w:lang w:val="uk-UA"/>
        </w:rPr>
      </w:pPr>
      <w:r w:rsidRPr="00CD24AF">
        <w:rPr>
          <w:b/>
          <w:bCs/>
          <w:sz w:val="28"/>
          <w:szCs w:val="28"/>
          <w:lang w:val="uk-UA"/>
        </w:rPr>
        <w:t>Технічні та якісні характеристики предмета закупівлі:</w:t>
      </w:r>
      <w:r w:rsidR="00CD24AF" w:rsidRPr="00CD24AF">
        <w:rPr>
          <w:sz w:val="28"/>
          <w:szCs w:val="28"/>
          <w:lang w:val="uk-UA"/>
        </w:rPr>
        <w:t xml:space="preserve"> на підставі рапорту </w:t>
      </w:r>
      <w:r w:rsidR="00E33A97">
        <w:rPr>
          <w:sz w:val="28"/>
          <w:szCs w:val="28"/>
          <w:lang w:val="uk-UA"/>
        </w:rPr>
        <w:t xml:space="preserve">першого </w:t>
      </w:r>
      <w:r w:rsidR="00CD24AF" w:rsidRPr="00CD24AF">
        <w:rPr>
          <w:sz w:val="28"/>
          <w:szCs w:val="28"/>
          <w:lang w:val="uk-UA"/>
        </w:rPr>
        <w:t xml:space="preserve">проректора  для проведення акредитації, відповідно до «Положення про акредитацію освітніх програм, за якими здійснюється підготовка здобувачів вищої освіти», необхідно укласти договори з </w:t>
      </w:r>
      <w:r w:rsidR="00CD24AF" w:rsidRPr="00CD24AF">
        <w:rPr>
          <w:color w:val="000000"/>
          <w:sz w:val="28"/>
          <w:szCs w:val="28"/>
          <w:lang w:val="uk-UA" w:eastAsia="uk-UA"/>
        </w:rPr>
        <w:t xml:space="preserve">Національним агентством із забезпечення якості вищої освіти, яке є монополістом </w:t>
      </w:r>
      <w:r w:rsidR="00CD24AF" w:rsidRPr="00CD24AF">
        <w:rPr>
          <w:sz w:val="28"/>
          <w:szCs w:val="28"/>
          <w:lang w:val="uk-UA"/>
        </w:rPr>
        <w:t xml:space="preserve"> на відповідному ринку в кількості</w:t>
      </w:r>
      <w:r w:rsidR="00C11D34">
        <w:rPr>
          <w:sz w:val="28"/>
          <w:szCs w:val="28"/>
          <w:lang w:val="uk-UA"/>
        </w:rPr>
        <w:t xml:space="preserve"> 4 послуги у І семестрі 2021/2022</w:t>
      </w:r>
      <w:r w:rsidR="00E33A97">
        <w:rPr>
          <w:sz w:val="28"/>
          <w:szCs w:val="28"/>
          <w:lang w:val="uk-UA"/>
        </w:rPr>
        <w:t xml:space="preserve"> </w:t>
      </w:r>
      <w:proofErr w:type="spellStart"/>
      <w:r w:rsidR="00E33A97">
        <w:rPr>
          <w:sz w:val="28"/>
          <w:szCs w:val="28"/>
          <w:lang w:val="uk-UA"/>
        </w:rPr>
        <w:t>н.р</w:t>
      </w:r>
      <w:proofErr w:type="spellEnd"/>
      <w:r w:rsidR="00E33A97">
        <w:rPr>
          <w:sz w:val="28"/>
          <w:szCs w:val="28"/>
          <w:lang w:val="uk-UA"/>
        </w:rPr>
        <w:t xml:space="preserve">. </w:t>
      </w:r>
      <w:r w:rsidR="00CD24AF" w:rsidRPr="00CD24AF">
        <w:rPr>
          <w:sz w:val="28"/>
          <w:szCs w:val="28"/>
          <w:lang w:val="uk-UA"/>
        </w:rPr>
        <w:t xml:space="preserve"> </w:t>
      </w:r>
    </w:p>
    <w:p w:rsidR="00EA287D" w:rsidRPr="006962DA" w:rsidRDefault="00EA287D">
      <w:pPr>
        <w:rPr>
          <w:lang w:val="uk-UA"/>
        </w:rPr>
      </w:pPr>
    </w:p>
    <w:sectPr w:rsidR="00EA287D" w:rsidRPr="006962DA" w:rsidSect="003F0E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15BC"/>
    <w:multiLevelType w:val="hybridMultilevel"/>
    <w:tmpl w:val="C0AAC70A"/>
    <w:lvl w:ilvl="0" w:tplc="F126F30C">
      <w:start w:val="29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C7C8C"/>
    <w:rsid w:val="000E7C93"/>
    <w:rsid w:val="00103A11"/>
    <w:rsid w:val="001C7C8C"/>
    <w:rsid w:val="00340318"/>
    <w:rsid w:val="003439BF"/>
    <w:rsid w:val="003F0EA9"/>
    <w:rsid w:val="0051618A"/>
    <w:rsid w:val="005252A8"/>
    <w:rsid w:val="006431BE"/>
    <w:rsid w:val="006504F1"/>
    <w:rsid w:val="006962DA"/>
    <w:rsid w:val="007A2290"/>
    <w:rsid w:val="00874645"/>
    <w:rsid w:val="00893164"/>
    <w:rsid w:val="00A612DE"/>
    <w:rsid w:val="00C11D34"/>
    <w:rsid w:val="00CB623A"/>
    <w:rsid w:val="00CC1933"/>
    <w:rsid w:val="00CD24AF"/>
    <w:rsid w:val="00CD6782"/>
    <w:rsid w:val="00CF4948"/>
    <w:rsid w:val="00D12D5E"/>
    <w:rsid w:val="00D21AEB"/>
    <w:rsid w:val="00DC13D7"/>
    <w:rsid w:val="00E33A97"/>
    <w:rsid w:val="00E3554C"/>
    <w:rsid w:val="00E835FF"/>
    <w:rsid w:val="00EA287D"/>
    <w:rsid w:val="00EA799A"/>
    <w:rsid w:val="00EC2C2A"/>
    <w:rsid w:val="00F66E71"/>
    <w:rsid w:val="00F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962DA"/>
    <w:pPr>
      <w:spacing w:before="100" w:beforeAutospacing="1" w:after="100" w:afterAutospacing="1"/>
    </w:pPr>
    <w:rPr>
      <w:sz w:val="24"/>
      <w:szCs w:val="24"/>
    </w:rPr>
  </w:style>
  <w:style w:type="character" w:customStyle="1" w:styleId="js-apiid">
    <w:name w:val="js-apiid"/>
    <w:basedOn w:val="a0"/>
    <w:rsid w:val="00EA287D"/>
  </w:style>
  <w:style w:type="paragraph" w:styleId="a6">
    <w:name w:val="List Paragraph"/>
    <w:basedOn w:val="a"/>
    <w:uiPriority w:val="34"/>
    <w:qFormat/>
    <w:rsid w:val="00643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9-22-001798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</dc:creator>
  <cp:lastModifiedBy>Гончаренко Тетяна Сергіївна</cp:lastModifiedBy>
  <cp:revision>26</cp:revision>
  <cp:lastPrinted>2021-01-13T07:22:00Z</cp:lastPrinted>
  <dcterms:created xsi:type="dcterms:W3CDTF">2021-01-06T14:54:00Z</dcterms:created>
  <dcterms:modified xsi:type="dcterms:W3CDTF">2021-09-24T06:49:00Z</dcterms:modified>
</cp:coreProperties>
</file>